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E0665" w14:textId="77777777" w:rsidR="00FC1BB5" w:rsidRPr="00FC1BB5" w:rsidRDefault="001D2E54" w:rsidP="001D2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B5">
        <w:rPr>
          <w:rFonts w:ascii="Times New Roman" w:hAnsi="Times New Roman" w:cs="Times New Roman"/>
          <w:b/>
          <w:sz w:val="28"/>
          <w:szCs w:val="28"/>
        </w:rPr>
        <w:t xml:space="preserve">АРКУШ </w:t>
      </w:r>
    </w:p>
    <w:p w14:paraId="752A3BDC" w14:textId="5FBB7756" w:rsidR="001D2E54" w:rsidRPr="00FC1BB5" w:rsidRDefault="001D2E54" w:rsidP="001D2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B5">
        <w:rPr>
          <w:rFonts w:ascii="Times New Roman" w:hAnsi="Times New Roman" w:cs="Times New Roman"/>
          <w:b/>
          <w:sz w:val="28"/>
          <w:szCs w:val="28"/>
        </w:rPr>
        <w:t xml:space="preserve">розсилки до проекту рішення </w:t>
      </w:r>
    </w:p>
    <w:p w14:paraId="3FF71E8A" w14:textId="607CFA52" w:rsidR="001D2E54" w:rsidRPr="00FC1BB5" w:rsidRDefault="001D2E54" w:rsidP="00FC1BB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1B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C1BB5">
        <w:rPr>
          <w:rFonts w:ascii="Times New Roman" w:hAnsi="Times New Roman" w:cs="Times New Roman"/>
          <w:b/>
          <w:color w:val="000000"/>
          <w:sz w:val="28"/>
          <w:szCs w:val="28"/>
        </w:rPr>
        <w:t>Про затвердження Програми соціально-економічного</w:t>
      </w:r>
      <w:r w:rsidR="00FC1BB5" w:rsidRPr="00FC1BB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FC1BB5">
        <w:rPr>
          <w:rFonts w:ascii="Times New Roman" w:hAnsi="Times New Roman" w:cs="Times New Roman"/>
          <w:b/>
          <w:color w:val="000000"/>
          <w:sz w:val="28"/>
          <w:szCs w:val="28"/>
        </w:rPr>
        <w:t>та культурного розвитку Сквирської міської</w:t>
      </w:r>
      <w:r w:rsidR="00FC1BB5" w:rsidRPr="00FC1BB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FC1BB5">
        <w:rPr>
          <w:rFonts w:ascii="Times New Roman" w:hAnsi="Times New Roman" w:cs="Times New Roman"/>
          <w:b/>
          <w:color w:val="000000"/>
          <w:sz w:val="28"/>
          <w:szCs w:val="28"/>
        </w:rPr>
        <w:t>територіальної громади на 2024 рік</w:t>
      </w:r>
      <w:r w:rsidRPr="00FC1BB5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65B6D87" w14:textId="77777777" w:rsidR="001D2E54" w:rsidRDefault="001D2E54" w:rsidP="001D2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98"/>
        <w:gridCol w:w="4899"/>
      </w:tblGrid>
      <w:tr w:rsidR="001D2E54" w14:paraId="20520853" w14:textId="77777777" w:rsidTr="009472B4">
        <w:tc>
          <w:tcPr>
            <w:tcW w:w="4898" w:type="dxa"/>
          </w:tcPr>
          <w:p w14:paraId="7C857BE7" w14:textId="77777777" w:rsidR="001D2E54" w:rsidRDefault="001D2E54" w:rsidP="009472B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економічно-інвестиційної діяльності та агропромислового розвитку 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27EF3F09" w14:textId="77777777" w:rsidR="001D2E54" w:rsidRPr="005B43AA" w:rsidRDefault="001D2E54" w:rsidP="009472B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ekon_skvira@ukr.net</w:t>
            </w:r>
          </w:p>
        </w:tc>
      </w:tr>
      <w:tr w:rsidR="001D2E54" w:rsidRPr="005B43AA" w14:paraId="4347E4D7" w14:textId="77777777" w:rsidTr="009472B4">
        <w:tc>
          <w:tcPr>
            <w:tcW w:w="4898" w:type="dxa"/>
          </w:tcPr>
          <w:p w14:paraId="061619A5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Відділу капітального будівництва, комунальної власності та житлово-комунального господарства Сквирської міської ради</w:t>
            </w:r>
          </w:p>
        </w:tc>
        <w:tc>
          <w:tcPr>
            <w:tcW w:w="4899" w:type="dxa"/>
            <w:shd w:val="clear" w:color="auto" w:fill="FFFFFF"/>
          </w:tcPr>
          <w:p w14:paraId="18E278FB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kap_bud2021@ukr.net</w:t>
            </w:r>
          </w:p>
        </w:tc>
      </w:tr>
      <w:tr w:rsidR="001D2E54" w:rsidRPr="005B43AA" w14:paraId="5B6FD48F" w14:textId="77777777" w:rsidTr="009472B4">
        <w:tc>
          <w:tcPr>
            <w:tcW w:w="4898" w:type="dxa"/>
          </w:tcPr>
          <w:p w14:paraId="3822D3AA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Фінансове управління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2B1EE625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finskvira@ukr.net</w:t>
            </w:r>
          </w:p>
        </w:tc>
      </w:tr>
      <w:tr w:rsidR="001D2E54" w:rsidRPr="005B43AA" w14:paraId="318CC8F3" w14:textId="77777777" w:rsidTr="009472B4">
        <w:tc>
          <w:tcPr>
            <w:tcW w:w="4898" w:type="dxa"/>
          </w:tcPr>
          <w:p w14:paraId="6C3A57D9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Відділ архітектури, містобудування та інфраструктури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1549213C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skvira.sektor.arhitekturi@gmail.com</w:t>
            </w:r>
          </w:p>
        </w:tc>
      </w:tr>
      <w:tr w:rsidR="001D2E54" w:rsidRPr="005B43AA" w14:paraId="37E4DB27" w14:textId="77777777" w:rsidTr="009472B4">
        <w:tc>
          <w:tcPr>
            <w:tcW w:w="4898" w:type="dxa"/>
          </w:tcPr>
          <w:p w14:paraId="0105D711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Відділу освіти Сквирської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99" w:type="dxa"/>
            <w:shd w:val="clear" w:color="auto" w:fill="FFFFFF" w:themeFill="background1"/>
          </w:tcPr>
          <w:p w14:paraId="581850E9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skviravo@ukr.net</w:t>
            </w:r>
          </w:p>
        </w:tc>
      </w:tr>
      <w:tr w:rsidR="001D2E54" w:rsidRPr="005B43AA" w14:paraId="33776D57" w14:textId="77777777" w:rsidTr="009472B4">
        <w:tc>
          <w:tcPr>
            <w:tcW w:w="4898" w:type="dxa"/>
          </w:tcPr>
          <w:p w14:paraId="61B84AAC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Відділ культури, молоді та спорту 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76158AB6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vktur@ukr.net</w:t>
            </w:r>
          </w:p>
        </w:tc>
      </w:tr>
      <w:tr w:rsidR="001D2E54" w:rsidRPr="005B43AA" w14:paraId="2E1E2692" w14:textId="77777777" w:rsidTr="009472B4">
        <w:tc>
          <w:tcPr>
            <w:tcW w:w="4898" w:type="dxa"/>
          </w:tcPr>
          <w:p w14:paraId="07AA7AF3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Комунальне некомерційне підприємство Сквирської міської ради «Сквирська міська лікарня»</w:t>
            </w:r>
          </w:p>
        </w:tc>
        <w:tc>
          <w:tcPr>
            <w:tcW w:w="4899" w:type="dxa"/>
            <w:shd w:val="clear" w:color="auto" w:fill="FFFFFF" w:themeFill="background1"/>
          </w:tcPr>
          <w:p w14:paraId="323B75AC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crl_skvyra@ukr.net</w:t>
            </w:r>
          </w:p>
        </w:tc>
      </w:tr>
      <w:tr w:rsidR="001D2E54" w:rsidRPr="005B43AA" w14:paraId="0913A86B" w14:textId="77777777" w:rsidTr="009472B4">
        <w:tc>
          <w:tcPr>
            <w:tcW w:w="4898" w:type="dxa"/>
          </w:tcPr>
          <w:p w14:paraId="55BA75C5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Комунальне некомерційне підприємство Сквирської міської ради «Сквирський міський центр первинної медико-санітарної допомоги»</w:t>
            </w:r>
          </w:p>
        </w:tc>
        <w:tc>
          <w:tcPr>
            <w:tcW w:w="4899" w:type="dxa"/>
            <w:shd w:val="clear" w:color="auto" w:fill="FFFFFF" w:themeFill="background1"/>
          </w:tcPr>
          <w:p w14:paraId="6D44F263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skvyrckuyspmcd@ukr.net</w:t>
            </w:r>
          </w:p>
        </w:tc>
      </w:tr>
      <w:tr w:rsidR="001D2E54" w:rsidRPr="005B43AA" w14:paraId="203017F2" w14:textId="77777777" w:rsidTr="009472B4">
        <w:tc>
          <w:tcPr>
            <w:tcW w:w="4898" w:type="dxa"/>
          </w:tcPr>
          <w:p w14:paraId="5230CC70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Відділ праці, соціального захисту та соціального забезпечення Сквирської міської 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99" w:type="dxa"/>
            <w:shd w:val="clear" w:color="auto" w:fill="FFFFFF" w:themeFill="background1"/>
          </w:tcPr>
          <w:p w14:paraId="351FCE0A" w14:textId="77777777" w:rsidR="001D2E54" w:rsidRPr="005B43AA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5B4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vidsoc56@ukr.net</w:t>
            </w:r>
          </w:p>
        </w:tc>
      </w:tr>
      <w:tr w:rsidR="001D2E54" w:rsidRPr="005B43AA" w14:paraId="5D55515E" w14:textId="77777777" w:rsidTr="009472B4">
        <w:tc>
          <w:tcPr>
            <w:tcW w:w="4898" w:type="dxa"/>
          </w:tcPr>
          <w:p w14:paraId="70136F3C" w14:textId="77777777" w:rsidR="001D2E54" w:rsidRPr="00FC1BB5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BB5">
              <w:rPr>
                <w:rFonts w:ascii="Times New Roman" w:hAnsi="Times New Roman" w:cs="Times New Roman"/>
                <w:sz w:val="28"/>
                <w:szCs w:val="28"/>
              </w:rPr>
              <w:t>Відділ з питань земельних ресурсів та кадастру 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349F4636" w14:textId="77777777" w:rsidR="001D2E54" w:rsidRPr="00FC1BB5" w:rsidRDefault="00917158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EBEBEB"/>
              </w:rPr>
            </w:pPr>
            <w:hyperlink r:id="rId4" w:history="1">
              <w:r w:rsidR="001D2E54" w:rsidRPr="00FC1BB5">
                <w:rPr>
                  <w:rStyle w:val="a6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EBEBEB"/>
                </w:rPr>
                <w:t>zemelnuy.sk@ukr</w:t>
              </w:r>
            </w:hyperlink>
            <w:r w:rsidR="001D2E54" w:rsidRPr="00FC1BB5">
              <w:rPr>
                <w:rFonts w:ascii="Times New Roman" w:hAnsi="Times New Roman" w:cs="Times New Roman"/>
                <w:sz w:val="28"/>
                <w:szCs w:val="28"/>
                <w:shd w:val="clear" w:color="auto" w:fill="EBEBEB"/>
              </w:rPr>
              <w:t>.net</w:t>
            </w:r>
          </w:p>
        </w:tc>
      </w:tr>
      <w:tr w:rsidR="001D2E54" w:rsidRPr="005B43AA" w14:paraId="18CF9AC5" w14:textId="77777777" w:rsidTr="009472B4">
        <w:tc>
          <w:tcPr>
            <w:tcW w:w="4898" w:type="dxa"/>
          </w:tcPr>
          <w:p w14:paraId="2D1F757E" w14:textId="77777777" w:rsid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у справах дітей та сім’ї </w:t>
            </w: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2AEB1D4B" w14:textId="77777777" w:rsidR="001D2E54" w:rsidRP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1D2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ssd_1020@ukr.net</w:t>
            </w:r>
          </w:p>
        </w:tc>
      </w:tr>
      <w:tr w:rsidR="001D2E54" w:rsidRPr="005B43AA" w14:paraId="17444DC9" w14:textId="77777777" w:rsidTr="009472B4">
        <w:tc>
          <w:tcPr>
            <w:tcW w:w="4898" w:type="dxa"/>
          </w:tcPr>
          <w:p w14:paraId="6F7126D8" w14:textId="77777777" w:rsid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Сквирський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відділ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Білоцерківської філії Київського обласного центру зайнятості</w:t>
            </w:r>
          </w:p>
        </w:tc>
        <w:tc>
          <w:tcPr>
            <w:tcW w:w="4899" w:type="dxa"/>
            <w:shd w:val="clear" w:color="auto" w:fill="FFFFFF" w:themeFill="background1"/>
          </w:tcPr>
          <w:p w14:paraId="62EC1DE9" w14:textId="77777777" w:rsidR="001D2E54" w:rsidRP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1D2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skvira@koblcz.gov.ua</w:t>
            </w:r>
          </w:p>
        </w:tc>
      </w:tr>
      <w:tr w:rsidR="001D2E54" w:rsidRPr="005B43AA" w14:paraId="6170DFD5" w14:textId="77777777" w:rsidTr="009472B4">
        <w:tc>
          <w:tcPr>
            <w:tcW w:w="4898" w:type="dxa"/>
          </w:tcPr>
          <w:p w14:paraId="3268DF34" w14:textId="77777777" w:rsid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адміністративних послуг (ЦНАП) </w:t>
            </w: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>Сквирської міської ради</w:t>
            </w:r>
          </w:p>
        </w:tc>
        <w:tc>
          <w:tcPr>
            <w:tcW w:w="4899" w:type="dxa"/>
            <w:shd w:val="clear" w:color="auto" w:fill="FFFFFF" w:themeFill="background1"/>
          </w:tcPr>
          <w:p w14:paraId="7C4796CB" w14:textId="77777777" w:rsidR="001D2E54" w:rsidRP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1D2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sknap@ukr.net</w:t>
            </w:r>
          </w:p>
        </w:tc>
      </w:tr>
      <w:tr w:rsidR="001D2E54" w:rsidRPr="005B43AA" w14:paraId="6E3259F8" w14:textId="77777777" w:rsidTr="009472B4">
        <w:tc>
          <w:tcPr>
            <w:tcW w:w="4898" w:type="dxa"/>
          </w:tcPr>
          <w:p w14:paraId="4247D269" w14:textId="77777777" w:rsid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цивільного захисту, мобілізаційної  та оборонної роботи</w:t>
            </w:r>
            <w:r w:rsidRPr="005B43AA">
              <w:rPr>
                <w:rFonts w:ascii="Times New Roman" w:hAnsi="Times New Roman" w:cs="Times New Roman"/>
                <w:sz w:val="28"/>
                <w:szCs w:val="28"/>
              </w:rPr>
              <w:t xml:space="preserve"> Сквирської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99" w:type="dxa"/>
            <w:shd w:val="clear" w:color="auto" w:fill="FFFFFF" w:themeFill="background1"/>
          </w:tcPr>
          <w:p w14:paraId="585FCC6D" w14:textId="77777777" w:rsidR="001D2E54" w:rsidRPr="001D2E54" w:rsidRDefault="001D2E54" w:rsidP="009472B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</w:pPr>
            <w:r w:rsidRPr="001D2E5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EBEBEB"/>
              </w:rPr>
              <w:t>sektorczsmr@ukr.net</w:t>
            </w:r>
          </w:p>
        </w:tc>
      </w:tr>
    </w:tbl>
    <w:p w14:paraId="7D0BAC22" w14:textId="77777777" w:rsidR="00917158" w:rsidRDefault="00917158" w:rsidP="00917158">
      <w:pPr>
        <w:pStyle w:val="a3"/>
        <w:rPr>
          <w:b/>
          <w:bCs/>
        </w:rPr>
      </w:pPr>
    </w:p>
    <w:p w14:paraId="13720907" w14:textId="04CE652A" w:rsidR="00917158" w:rsidRPr="00917158" w:rsidRDefault="00917158" w:rsidP="00917158">
      <w:pPr>
        <w:pStyle w:val="a3"/>
        <w:rPr>
          <w:b/>
          <w:bCs/>
        </w:rPr>
      </w:pPr>
      <w:r w:rsidRPr="00917158">
        <w:rPr>
          <w:b/>
          <w:bCs/>
        </w:rPr>
        <w:t>Начальниця відділу економічно-</w:t>
      </w:r>
    </w:p>
    <w:p w14:paraId="18D1003A" w14:textId="77777777" w:rsidR="00917158" w:rsidRPr="00917158" w:rsidRDefault="00917158" w:rsidP="00917158">
      <w:pPr>
        <w:pStyle w:val="a3"/>
        <w:rPr>
          <w:b/>
          <w:bCs/>
        </w:rPr>
      </w:pPr>
      <w:r w:rsidRPr="00917158">
        <w:rPr>
          <w:b/>
          <w:bCs/>
        </w:rPr>
        <w:t xml:space="preserve">інвестиційної діяльності </w:t>
      </w:r>
    </w:p>
    <w:p w14:paraId="06EFB69B" w14:textId="5B44FAA9" w:rsidR="005D2FD8" w:rsidRDefault="00917158" w:rsidP="00917158">
      <w:pPr>
        <w:pStyle w:val="a3"/>
      </w:pPr>
      <w:r w:rsidRPr="00917158">
        <w:rPr>
          <w:b/>
          <w:bCs/>
        </w:rPr>
        <w:t>та агропромислового розвитку</w:t>
      </w:r>
      <w:r w:rsidRPr="00917158">
        <w:rPr>
          <w:b/>
          <w:bCs/>
        </w:rPr>
        <w:tab/>
      </w:r>
      <w:r w:rsidRPr="00917158">
        <w:rPr>
          <w:b/>
          <w:bCs/>
        </w:rPr>
        <w:tab/>
      </w:r>
      <w:r w:rsidRPr="00917158">
        <w:rPr>
          <w:b/>
          <w:bCs/>
        </w:rPr>
        <w:tab/>
      </w:r>
      <w:r>
        <w:rPr>
          <w:b/>
          <w:bCs/>
          <w:lang w:val="ru-RU"/>
        </w:rPr>
        <w:t xml:space="preserve">                        </w:t>
      </w:r>
      <w:r w:rsidRPr="00917158">
        <w:rPr>
          <w:b/>
          <w:bCs/>
          <w:lang w:val="ru-RU"/>
        </w:rPr>
        <w:t xml:space="preserve">                  </w:t>
      </w:r>
      <w:r w:rsidRPr="00917158">
        <w:rPr>
          <w:b/>
          <w:bCs/>
        </w:rPr>
        <w:t>Оксана СУСЛОВА</w:t>
      </w:r>
      <w:bookmarkStart w:id="0" w:name="_GoBack"/>
      <w:bookmarkEnd w:id="0"/>
    </w:p>
    <w:sectPr w:rsidR="005D2FD8" w:rsidSect="00917158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E54"/>
    <w:rsid w:val="001D2E54"/>
    <w:rsid w:val="005D2FD8"/>
    <w:rsid w:val="00692D94"/>
    <w:rsid w:val="00917158"/>
    <w:rsid w:val="00DD1AFC"/>
    <w:rsid w:val="00FC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2AB8"/>
  <w15:docId w15:val="{B8F6523B-89D1-4F38-BD68-D5D68252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2E5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Без интервала Знак"/>
    <w:link w:val="a3"/>
    <w:uiPriority w:val="1"/>
    <w:locked/>
    <w:rsid w:val="001D2E5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5">
    <w:name w:val="Table Grid"/>
    <w:basedOn w:val="a1"/>
    <w:uiPriority w:val="59"/>
    <w:rsid w:val="001D2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1D2E54"/>
    <w:rPr>
      <w:color w:val="0000FF" w:themeColor="hyperlink"/>
      <w:u w:val="single"/>
    </w:rPr>
  </w:style>
  <w:style w:type="paragraph" w:customStyle="1" w:styleId="1">
    <w:name w:val="Обычный1"/>
    <w:rsid w:val="001D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17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71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emelnuy.sk@u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Альона</dc:creator>
  <cp:keywords/>
  <dc:description/>
  <cp:lastModifiedBy>Оксана</cp:lastModifiedBy>
  <cp:revision>5</cp:revision>
  <cp:lastPrinted>2023-12-08T09:45:00Z</cp:lastPrinted>
  <dcterms:created xsi:type="dcterms:W3CDTF">2023-12-08T08:01:00Z</dcterms:created>
  <dcterms:modified xsi:type="dcterms:W3CDTF">2023-12-08T09:46:00Z</dcterms:modified>
</cp:coreProperties>
</file>